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31" w:rsidRDefault="00FA4431" w:rsidP="00FA4431">
      <w:pPr>
        <w:spacing w:line="360" w:lineRule="auto"/>
        <w:jc w:val="both"/>
        <w:rPr>
          <w:rFonts w:ascii="Times New Roman" w:hAnsi="Times New Roman"/>
          <w:b/>
          <w:bCs/>
          <w:color w:val="808080"/>
          <w:sz w:val="16"/>
          <w:szCs w:val="16"/>
        </w:rPr>
      </w:pPr>
      <w:r w:rsidRPr="00BB258E">
        <w:rPr>
          <w:rFonts w:ascii="Times New Roman" w:hAnsi="Times New Roman"/>
          <w:b/>
          <w:bCs/>
          <w:color w:val="808080"/>
          <w:sz w:val="16"/>
          <w:szCs w:val="16"/>
        </w:rPr>
        <w:t xml:space="preserve">Klauzula informacyjna o przetwarzaniu danych osobowych </w:t>
      </w:r>
      <w:r>
        <w:rPr>
          <w:rFonts w:ascii="Times New Roman" w:hAnsi="Times New Roman"/>
          <w:b/>
          <w:bCs/>
          <w:color w:val="808080"/>
          <w:sz w:val="16"/>
          <w:szCs w:val="16"/>
        </w:rPr>
        <w:t xml:space="preserve">w celu wydania decyzji w zakresie zezwolenia spełniania obowiązku rocznego przygotowania przedszkolnego poza oddziałem przedszkolnym </w:t>
      </w:r>
    </w:p>
    <w:p w:rsidR="00783449" w:rsidRDefault="00783449"/>
    <w:p w:rsidR="00FA4431" w:rsidRDefault="00FA4431"/>
    <w:p w:rsidR="00FA4431" w:rsidRDefault="00FA4431"/>
    <w:p w:rsidR="00FA4431" w:rsidRDefault="00FA4431" w:rsidP="00FA4431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</w:t>
      </w:r>
    </w:p>
    <w:p w:rsidR="00FA4431" w:rsidRDefault="00FA4431" w:rsidP="00FA4431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FA4431" w:rsidRDefault="00FA4431" w:rsidP="00FA4431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Zgodnie z art. 13 ust. 1 i 2 RODO* informujemy, że:</w:t>
      </w:r>
    </w:p>
    <w:p w:rsidR="00FA4431" w:rsidRDefault="00FA4431" w:rsidP="00FA4431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Administratorem jest Szkoła Podstawowa w Zbożu</w:t>
      </w:r>
      <w:r w:rsidRPr="00B13231">
        <w:rPr>
          <w:rFonts w:ascii="Times New Roman" w:hAnsi="Times New Roman"/>
          <w:color w:val="000000"/>
        </w:rPr>
        <w:t>,</w:t>
      </w:r>
      <w:r w:rsidRPr="00A2077E">
        <w:rPr>
          <w:rFonts w:ascii="Times New Roman" w:hAnsi="Times New Roman"/>
          <w:b/>
          <w:color w:val="000000"/>
        </w:rPr>
        <w:t xml:space="preserve"> Zboże 10 89-400 Sępólno Krajeńskie  </w:t>
      </w:r>
      <w:r w:rsidR="00CB38AA">
        <w:rPr>
          <w:rFonts w:ascii="Times New Roman" w:hAnsi="Times New Roman"/>
          <w:b/>
          <w:color w:val="000000"/>
        </w:rPr>
        <w:t xml:space="preserve">(adres e-mail: </w:t>
      </w:r>
      <w:hyperlink r:id="rId5" w:history="1">
        <w:r w:rsidR="00CB38AA" w:rsidRPr="001E1AFE">
          <w:rPr>
            <w:rStyle w:val="Hipercze"/>
            <w:rFonts w:ascii="Times New Roman" w:hAnsi="Times New Roman"/>
            <w:b/>
          </w:rPr>
          <w:t>sekretariat@spzboze.pl</w:t>
        </w:r>
      </w:hyperlink>
      <w:r w:rsidR="00CB38AA">
        <w:rPr>
          <w:rFonts w:ascii="Times New Roman" w:hAnsi="Times New Roman"/>
          <w:b/>
          <w:color w:val="000000"/>
        </w:rPr>
        <w:t xml:space="preserve"> </w:t>
      </w:r>
      <w:r w:rsidRPr="00A2077E">
        <w:rPr>
          <w:rFonts w:ascii="Times New Roman" w:hAnsi="Times New Roman"/>
          <w:b/>
          <w:color w:val="000000"/>
        </w:rPr>
        <w:t xml:space="preserve">; nr tel.: 666-02-06-13). </w:t>
      </w:r>
    </w:p>
    <w:p w:rsidR="00FA4431" w:rsidRPr="00FA4431" w:rsidRDefault="00FA4431" w:rsidP="00FA4431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BB258E">
        <w:rPr>
          <w:rFonts w:ascii="Times New Roman" w:hAnsi="Times New Roman"/>
          <w:color w:val="000000"/>
        </w:rPr>
        <w:t>Administrator wyznaczył inspektora ochrony danych, z którym można skonta</w:t>
      </w:r>
      <w:r>
        <w:rPr>
          <w:rFonts w:ascii="Times New Roman" w:hAnsi="Times New Roman"/>
          <w:color w:val="000000"/>
        </w:rPr>
        <w:t xml:space="preserve">ktować się pod adresem e-mail: </w:t>
      </w:r>
      <w:hyperlink r:id="rId6" w:history="1">
        <w:r w:rsidRPr="003C68CA">
          <w:rPr>
            <w:rStyle w:val="Hipercze"/>
            <w:rFonts w:ascii="Times New Roman" w:hAnsi="Times New Roman"/>
          </w:rPr>
          <w:t>inspektor@cbi24.pl</w:t>
        </w:r>
      </w:hyperlink>
      <w:r>
        <w:rPr>
          <w:rFonts w:ascii="Times New Roman" w:hAnsi="Times New Roman"/>
          <w:color w:val="000000"/>
        </w:rPr>
        <w:t xml:space="preserve"> . </w:t>
      </w:r>
      <w:r w:rsidRPr="00BB258E">
        <w:rPr>
          <w:rFonts w:ascii="Times New Roman" w:hAnsi="Times New Roman"/>
          <w:color w:val="000000"/>
        </w:rPr>
        <w:t xml:space="preserve"> </w:t>
      </w:r>
    </w:p>
    <w:p w:rsidR="00FA4431" w:rsidRDefault="00FA4431" w:rsidP="00FA4431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>Celem przetwarzania danych osobowych jest wydanie decyzji w zakresie zezwolenia spełniania obowiązku rocznego pr</w:t>
      </w:r>
      <w:r>
        <w:rPr>
          <w:rFonts w:ascii="Times New Roman" w:hAnsi="Times New Roman"/>
        </w:rPr>
        <w:t>zygotowania przedszkolnego poza oddziałem przedszkolnym</w:t>
      </w:r>
      <w:r w:rsidRPr="00FA4431">
        <w:rPr>
          <w:rFonts w:ascii="Times New Roman" w:hAnsi="Times New Roman"/>
        </w:rPr>
        <w:t>.</w:t>
      </w:r>
    </w:p>
    <w:p w:rsidR="00FA4431" w:rsidRPr="00B13231" w:rsidRDefault="00FA4431" w:rsidP="00FA4431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 xml:space="preserve">Podstawą prawną przetwarzania danych jest art. 6 ust. 1 lit. c) i art. 9 ust. 2 lit. g) RODO. Podanie danych jest wymogiem ustawowym. Przepisy szczególne zostały zawarte w </w:t>
      </w:r>
      <w:r w:rsidRPr="00B13231">
        <w:rPr>
          <w:rFonts w:ascii="Times New Roman" w:hAnsi="Times New Roman"/>
        </w:rPr>
        <w:t>ustawie z dnia 14 grudnia 2016 r. Prawo oświatowe.</w:t>
      </w:r>
    </w:p>
    <w:p w:rsidR="00FA4431" w:rsidRPr="00B13231" w:rsidRDefault="00FA4431" w:rsidP="00FA4431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B13231">
        <w:rPr>
          <w:rFonts w:ascii="Times New Roman" w:hAnsi="Times New Roman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Odbiorcami danych będą również podmioty przetwarzające dane na podstawie powierzenia przetwarzania. </w:t>
      </w:r>
    </w:p>
    <w:p w:rsidR="00FA4431" w:rsidRDefault="00FA4431" w:rsidP="00FA4431">
      <w:pPr>
        <w:pStyle w:val="Akapitzlist"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 xml:space="preserve">Dane osobowe będą przetwarzane przez okres niezbędny do realizacji celu przetwarzania tj. przez okres niezbędny do wydania zezwolenia w formie decyzji administracyjnej. W przypadku wszczęcia postępowania egzekucyjnego dane osobowe będą przetwarzane również do czasu zakończenia administracyjnego postępowania egzekucyjnego. Po osiągnięciu celu </w:t>
      </w:r>
      <w:r w:rsidRPr="007A67FC">
        <w:rPr>
          <w:rFonts w:ascii="Times New Roman" w:hAnsi="Times New Roman"/>
        </w:rPr>
        <w:t>przetwarzania danych osobowych, administrator będzie przetwarzać dane osobowe w celach a</w:t>
      </w:r>
      <w:r w:rsidR="007A67FC" w:rsidRPr="007A67FC">
        <w:rPr>
          <w:rFonts w:ascii="Times New Roman" w:hAnsi="Times New Roman"/>
        </w:rPr>
        <w:t xml:space="preserve">rchiwalnych tj. przez okres 25 lat. </w:t>
      </w:r>
    </w:p>
    <w:p w:rsidR="00FA4431" w:rsidRPr="00FA4431" w:rsidRDefault="00FA4431" w:rsidP="00FA4431">
      <w:pPr>
        <w:pStyle w:val="Akapitzlist"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>Ma Pan/Pani prawo:</w:t>
      </w:r>
    </w:p>
    <w:p w:rsidR="00FA4431" w:rsidRDefault="00FA4431" w:rsidP="00FA4431">
      <w:pPr>
        <w:pStyle w:val="Akapitzlist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>dostępu do swoich danych osobowych;</w:t>
      </w:r>
    </w:p>
    <w:p w:rsidR="00FA4431" w:rsidRDefault="00FA4431" w:rsidP="00FA4431">
      <w:pPr>
        <w:pStyle w:val="Akapitzlist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>sprostowania nieprawidłowych danych;</w:t>
      </w:r>
    </w:p>
    <w:p w:rsidR="00FA4431" w:rsidRDefault="00FA4431" w:rsidP="00FA4431">
      <w:pPr>
        <w:pStyle w:val="Akapitzlist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>żądania usunięcia danych, o ile znajdzie zastosowanie jedna z przesłanek z art. 17 ust. 1 RODO;</w:t>
      </w:r>
    </w:p>
    <w:p w:rsidR="00FA4431" w:rsidRPr="00FA4431" w:rsidRDefault="00FA4431" w:rsidP="00FA4431">
      <w:pPr>
        <w:pStyle w:val="Akapitzlist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>żądania ograniczenia przetwarzania danych.</w:t>
      </w:r>
    </w:p>
    <w:p w:rsidR="00FA4431" w:rsidRDefault="00FA4431" w:rsidP="00FA4431">
      <w:pPr>
        <w:pStyle w:val="Akapitzlist"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hAnsi="Times New Roman"/>
        </w:rPr>
      </w:pPr>
      <w:r w:rsidRPr="00FA4431">
        <w:rPr>
          <w:rFonts w:ascii="Times New Roman" w:hAnsi="Times New Roman"/>
        </w:rPr>
        <w:t>Ma Pan/Pani prawo złożenia skargi na niezgodne z prawem przetwarzanie danych osobowych do Prezesa U</w:t>
      </w:r>
      <w:r w:rsidR="00CB38AA">
        <w:rPr>
          <w:rFonts w:ascii="Times New Roman" w:hAnsi="Times New Roman"/>
        </w:rPr>
        <w:t>rzędu Ochrony Danych Osobowych.</w:t>
      </w:r>
      <w:bookmarkStart w:id="0" w:name="_GoBack"/>
      <w:bookmarkEnd w:id="0"/>
    </w:p>
    <w:p w:rsidR="00FA4431" w:rsidRPr="00FA4431" w:rsidRDefault="00FA4431" w:rsidP="00FA4431">
      <w:pPr>
        <w:pStyle w:val="Akapitzlist"/>
        <w:suppressAutoHyphens w:val="0"/>
        <w:autoSpaceDN/>
        <w:jc w:val="both"/>
        <w:textAlignment w:val="auto"/>
        <w:rPr>
          <w:rFonts w:ascii="Times New Roman" w:hAnsi="Times New Roman"/>
        </w:rPr>
      </w:pPr>
    </w:p>
    <w:p w:rsidR="00FA4431" w:rsidRDefault="00FA4431" w:rsidP="00FA4431">
      <w:pPr>
        <w:pStyle w:val="Standard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FA4431" w:rsidRDefault="00FA4431"/>
    <w:sectPr w:rsidR="00FA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C34F4"/>
    <w:multiLevelType w:val="hybridMultilevel"/>
    <w:tmpl w:val="7D409AC8"/>
    <w:lvl w:ilvl="0" w:tplc="0FDCF1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64131C"/>
    <w:multiLevelType w:val="hybridMultilevel"/>
    <w:tmpl w:val="5EF2D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4419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C9"/>
    <w:rsid w:val="001C1A7D"/>
    <w:rsid w:val="00783449"/>
    <w:rsid w:val="007A67FC"/>
    <w:rsid w:val="007C77C9"/>
    <w:rsid w:val="00B13231"/>
    <w:rsid w:val="00CB38AA"/>
    <w:rsid w:val="00D340E6"/>
    <w:rsid w:val="00E01387"/>
    <w:rsid w:val="00FA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3F541-7277-4A8A-AB97-327A469C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A44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A44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sid w:val="00FA443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43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431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rsid w:val="00FA44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A443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spzbo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9</cp:revision>
  <dcterms:created xsi:type="dcterms:W3CDTF">2020-11-19T11:28:00Z</dcterms:created>
  <dcterms:modified xsi:type="dcterms:W3CDTF">2025-11-07T12:44:00Z</dcterms:modified>
</cp:coreProperties>
</file>