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1F439" w14:textId="77777777" w:rsidR="00FB6A82" w:rsidRDefault="00FB6A82" w:rsidP="00FB6A8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Realizacja obowiązku informacyjnego w związku z organizacją nauki religii</w:t>
      </w:r>
    </w:p>
    <w:p w14:paraId="56EBAE5A" w14:textId="77777777" w:rsidR="00A06866" w:rsidRDefault="00A06866" w:rsidP="00A068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2A8C875E" w14:textId="77777777" w:rsidR="00A06866" w:rsidRPr="00FB6A82" w:rsidRDefault="00A06866" w:rsidP="00A06866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FB6A82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B6A82">
        <w:rPr>
          <w:rFonts w:ascii="Times New Roman" w:eastAsia="Times New Roman" w:hAnsi="Times New Roman" w:cs="Times New Roman"/>
        </w:rPr>
        <w:t>Dz.U.UE.L</w:t>
      </w:r>
      <w:proofErr w:type="spellEnd"/>
      <w:r w:rsidRPr="00FB6A82">
        <w:rPr>
          <w:rFonts w:ascii="Times New Roman" w:eastAsia="Times New Roman" w:hAnsi="Times New Roman" w:cs="Times New Roman"/>
        </w:rPr>
        <w:t>. z 2016r. Nr 119, s. 1 ze zm.) - dalej: „RODO” informuję, że:</w:t>
      </w:r>
    </w:p>
    <w:p w14:paraId="6C31DE5D" w14:textId="592690B6" w:rsidR="00A06866" w:rsidRPr="00FB6A82" w:rsidRDefault="00A06866" w:rsidP="00A06866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FB6A82">
        <w:rPr>
          <w:rFonts w:ascii="Times New Roman" w:eastAsia="Times New Roman" w:hAnsi="Times New Roman" w:cs="Times New Roman"/>
        </w:rPr>
        <w:t>Administratorem Państwa dany</w:t>
      </w:r>
      <w:r w:rsidR="00FB6A82" w:rsidRPr="00FB6A82">
        <w:rPr>
          <w:rFonts w:ascii="Times New Roman" w:eastAsia="Times New Roman" w:hAnsi="Times New Roman" w:cs="Times New Roman"/>
        </w:rPr>
        <w:t xml:space="preserve">ch osobowych jest </w:t>
      </w:r>
      <w:r w:rsidR="00FB6A82" w:rsidRPr="00CF0BED">
        <w:rPr>
          <w:rFonts w:ascii="Times New Roman" w:eastAsia="Times New Roman" w:hAnsi="Times New Roman" w:cs="Times New Roman"/>
        </w:rPr>
        <w:t>Szkoła Podstawowa w Zbożu</w:t>
      </w:r>
      <w:r w:rsidRPr="00CF0BED">
        <w:rPr>
          <w:rFonts w:ascii="Times New Roman" w:eastAsia="Times New Roman" w:hAnsi="Times New Roman" w:cs="Times New Roman"/>
        </w:rPr>
        <w:t xml:space="preserve"> </w:t>
      </w:r>
      <w:r w:rsidR="00FB6A82" w:rsidRPr="00CF0BED">
        <w:rPr>
          <w:rFonts w:ascii="Times New Roman" w:eastAsia="Times New Roman" w:hAnsi="Times New Roman" w:cs="Times New Roman"/>
          <w:lang w:val="en-US"/>
        </w:rPr>
        <w:t>(</w:t>
      </w:r>
      <w:proofErr w:type="spellStart"/>
      <w:r w:rsidR="00FB6A82" w:rsidRPr="00CF0BED">
        <w:rPr>
          <w:rFonts w:ascii="Times New Roman" w:eastAsia="Times New Roman" w:hAnsi="Times New Roman" w:cs="Times New Roman"/>
          <w:lang w:val="en-US"/>
        </w:rPr>
        <w:t>adres</w:t>
      </w:r>
      <w:proofErr w:type="spellEnd"/>
      <w:r w:rsidR="00FB6A82" w:rsidRPr="00CF0BED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="00FB6A82" w:rsidRPr="00CF0BED">
        <w:rPr>
          <w:rFonts w:ascii="Times New Roman" w:eastAsia="Times New Roman" w:hAnsi="Times New Roman" w:cs="Times New Roman"/>
          <w:lang w:val="en-US"/>
        </w:rPr>
        <w:t>Zboże</w:t>
      </w:r>
      <w:proofErr w:type="spellEnd"/>
      <w:r w:rsidR="00FB6A82" w:rsidRPr="00CF0BED">
        <w:rPr>
          <w:rFonts w:ascii="Times New Roman" w:eastAsia="Times New Roman" w:hAnsi="Times New Roman" w:cs="Times New Roman"/>
          <w:lang w:val="en-US"/>
        </w:rPr>
        <w:t xml:space="preserve"> 10, 89-400 Sępólno Krajeńskie,</w:t>
      </w:r>
      <w:r w:rsidR="00CF0BED">
        <w:rPr>
          <w:rFonts w:ascii="Times New Roman" w:eastAsia="Times New Roman" w:hAnsi="Times New Roman" w:cs="Times New Roman"/>
          <w:lang w:val="en-US"/>
        </w:rPr>
        <w:t xml:space="preserve"> e-mail: </w:t>
      </w:r>
      <w:hyperlink r:id="rId6" w:history="1">
        <w:r w:rsidR="00CF0BED" w:rsidRPr="00D03F65">
          <w:rPr>
            <w:rStyle w:val="Hipercze"/>
            <w:rFonts w:ascii="Times New Roman" w:eastAsia="Times New Roman" w:hAnsi="Times New Roman" w:cs="Times New Roman"/>
            <w:lang w:val="en-US"/>
          </w:rPr>
          <w:t>sekretariat@spzboze.pl</w:t>
        </w:r>
      </w:hyperlink>
      <w:r w:rsidR="00CF0BED">
        <w:rPr>
          <w:rFonts w:ascii="Times New Roman" w:eastAsia="Times New Roman" w:hAnsi="Times New Roman" w:cs="Times New Roman"/>
          <w:lang w:val="en-US"/>
        </w:rPr>
        <w:t xml:space="preserve"> </w:t>
      </w:r>
      <w:r w:rsidR="00FB6A82" w:rsidRPr="00CF0BED">
        <w:rPr>
          <w:rFonts w:ascii="Times New Roman" w:eastAsia="Times New Roman" w:hAnsi="Times New Roman" w:cs="Times New Roman"/>
          <w:lang w:val="en-US"/>
        </w:rPr>
        <w:t xml:space="preserve"> nr tel. 666-02-06-13</w:t>
      </w:r>
      <w:r w:rsidRPr="00CF0BED">
        <w:rPr>
          <w:rFonts w:ascii="Times New Roman" w:eastAsia="Times New Roman" w:hAnsi="Times New Roman" w:cs="Times New Roman"/>
          <w:lang w:val="en-US"/>
        </w:rPr>
        <w:t>).</w:t>
      </w:r>
    </w:p>
    <w:p w14:paraId="502C7EFC" w14:textId="61F0F9A1" w:rsidR="00A06866" w:rsidRPr="00FB6A82" w:rsidRDefault="00A06866" w:rsidP="00A06866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B6A82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 pośred</w:t>
      </w:r>
      <w:r w:rsidR="00FB6A82" w:rsidRPr="00FB6A82">
        <w:rPr>
          <w:rFonts w:ascii="Times New Roman" w:eastAsia="Times New Roman" w:hAnsi="Times New Roman" w:cs="Times New Roman"/>
        </w:rPr>
        <w:t xml:space="preserve">nictwem adresu e-mail: </w:t>
      </w:r>
      <w:hyperlink r:id="rId7" w:history="1">
        <w:r w:rsidR="00CF0BED" w:rsidRPr="00D03F65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="00CF0BED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Pr="00FB6A82">
        <w:rPr>
          <w:rFonts w:ascii="Times New Roman" w:eastAsia="Times New Roman" w:hAnsi="Times New Roman" w:cs="Times New Roman"/>
        </w:rPr>
        <w:t>lub pisemnie na adres Administratora.</w:t>
      </w:r>
    </w:p>
    <w:p w14:paraId="56106449" w14:textId="77777777" w:rsidR="00A06866" w:rsidRPr="00FB6A82" w:rsidRDefault="00A06866" w:rsidP="00A06866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B6A82">
        <w:rPr>
          <w:rFonts w:ascii="Times New Roman" w:eastAsia="Times New Roman" w:hAnsi="Times New Roman" w:cs="Times New Roman"/>
        </w:rPr>
        <w:t>Państwa dane osobowe będą przetwarzane w celu organizowania nauki religii, tj. gdyż jest to niezbędne do wypełnienia obowiązku prawnego ciążącego na Administratorze (art. 6 ust. 1 lit. c RODO) w związku z ustawą z dnia 7 września 1991 r. o systemie oświaty (t. j. Dz. U. z 2025 r. poz. 881) oraz rozporządzeniem Ministra Edukacji Narodowej z dnia 14 kwietnia 1992 r. w sprawie warunków i sposobu organizowania nauki religii w publicznych przedszkolach i szkołach (t. j. Dz. U. z 2020 r. poz. 983). Podstawą przetwarzania danych osobowych szczególnych kategorii jest art. 9 ust. 2 lit. g RODO (</w:t>
      </w:r>
      <w:r w:rsidRPr="00FB6A82">
        <w:rPr>
          <w:rFonts w:ascii="Times New Roman" w:eastAsia="Open Sans" w:hAnsi="Times New Roman" w:cs="Times New Roman"/>
          <w:shd w:val="clear" w:color="auto" w:fill="FFFFFF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dotyczą).</w:t>
      </w:r>
    </w:p>
    <w:p w14:paraId="4DE41D16" w14:textId="4C3DD87C" w:rsidR="00A06866" w:rsidRPr="00FB6A82" w:rsidRDefault="00A06866" w:rsidP="00A06866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B6A82">
        <w:rPr>
          <w:rFonts w:ascii="Times New Roman" w:eastAsia="Times New Roman" w:hAnsi="Times New Roman" w:cs="Times New Roman"/>
        </w:rPr>
        <w:t xml:space="preserve">Państwa dane osobowe będą przetwarzane przez okres niezbędny do realizacji </w:t>
      </w:r>
      <w:r w:rsidR="00F12232">
        <w:rPr>
          <w:rFonts w:ascii="Times New Roman" w:eastAsia="Times New Roman" w:hAnsi="Times New Roman" w:cs="Times New Roman"/>
        </w:rPr>
        <w:t xml:space="preserve"> celu, o którym mowa w pkt.3 z uwzględnieniem okresów przechowywania określonych w przepisach szczególnych, w tym przepisów archiwalnych tj. 5lat. </w:t>
      </w:r>
      <w:r w:rsidRPr="00FB6A82">
        <w:rPr>
          <w:rFonts w:ascii="Times New Roman" w:eastAsia="Times New Roman" w:hAnsi="Times New Roman" w:cs="Times New Roman"/>
        </w:rPr>
        <w:t xml:space="preserve"> </w:t>
      </w:r>
    </w:p>
    <w:p w14:paraId="433CA34B" w14:textId="77777777" w:rsidR="00A06866" w:rsidRPr="00FB6A82" w:rsidRDefault="00A06866" w:rsidP="00A06866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B6A82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profilowaniu.</w:t>
      </w:r>
    </w:p>
    <w:p w14:paraId="085146F8" w14:textId="0ABD4183" w:rsidR="00A06866" w:rsidRPr="00FB6A82" w:rsidRDefault="00A06866" w:rsidP="00A06866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FB6A82">
        <w:rPr>
          <w:rFonts w:ascii="Times New Roman" w:eastAsia="Times New Roman" w:hAnsi="Times New Roman" w:cs="Times New Roman"/>
        </w:rPr>
        <w:t>Państwa da</w:t>
      </w:r>
      <w:r w:rsidR="00F12232">
        <w:rPr>
          <w:rFonts w:ascii="Times New Roman" w:eastAsia="Times New Roman" w:hAnsi="Times New Roman" w:cs="Times New Roman"/>
        </w:rPr>
        <w:t xml:space="preserve">ne osobowe nie będą przekazywane poza </w:t>
      </w:r>
      <w:r w:rsidRPr="00FB6A82">
        <w:rPr>
          <w:rFonts w:ascii="Times New Roman" w:eastAsia="Times New Roman" w:hAnsi="Times New Roman" w:cs="Times New Roman"/>
        </w:rPr>
        <w:t>Europejski Obszar Gospodarczy (obejmujący Unię Europejską, Norwegię, Liechtenstein i Islandię).</w:t>
      </w:r>
    </w:p>
    <w:p w14:paraId="311C5FF4" w14:textId="77777777" w:rsidR="00A06866" w:rsidRPr="00FB6A82" w:rsidRDefault="00A06866" w:rsidP="00A06866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B6A82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2899CE89" w14:textId="77777777" w:rsidR="00A06866" w:rsidRPr="00FB6A82" w:rsidRDefault="00A06866" w:rsidP="00A06866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FB6A82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2F952EC5" w14:textId="77777777" w:rsidR="00A06866" w:rsidRPr="00FB6A82" w:rsidRDefault="00A06866" w:rsidP="00A06866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FB6A82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092FFC9C" w14:textId="77777777" w:rsidR="00A06866" w:rsidRPr="00FB6A82" w:rsidRDefault="00A06866" w:rsidP="00A06866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 w:rsidRPr="00FB6A82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10FA9343" w14:textId="77777777" w:rsidR="00A06866" w:rsidRPr="00FB6A82" w:rsidRDefault="00A06866" w:rsidP="00A06866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</w:rPr>
      </w:pPr>
      <w:r w:rsidRPr="00FB6A82">
        <w:rPr>
          <w:rFonts w:ascii="Times New Roman" w:eastAsia="Times New Roman" w:hAnsi="Times New Roman" w:cs="Times New Roman"/>
        </w:rPr>
        <w:t>prawo wniesienia skargi do Prezesa Urzędu Ochrony Danych Osobowych, w sytuacji, gdy uzna Pani/Pan, że przetwarzanie danych osobowych narusza przepisy ogólnego rozporządzenia o ochronie danych (RODO).</w:t>
      </w:r>
    </w:p>
    <w:p w14:paraId="77F039B8" w14:textId="77777777" w:rsidR="00A06866" w:rsidRPr="00FB6A82" w:rsidRDefault="00A06866" w:rsidP="00A06866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B6A82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14:paraId="55E33384" w14:textId="1986E362" w:rsidR="00A06866" w:rsidRPr="00FB6A82" w:rsidRDefault="00A06866" w:rsidP="00A06866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FB6A82">
        <w:rPr>
          <w:rFonts w:ascii="Times New Roman" w:hAnsi="Times New Roman" w:cs="Times New Roman"/>
        </w:rPr>
        <w:t>Państwa dane osobowe mogą zostać przekazane podmiotom zewnętrznym na podstawie umowy powierzenia przetwarzani</w:t>
      </w:r>
      <w:r w:rsidR="00FB6A82" w:rsidRPr="00FB6A82">
        <w:rPr>
          <w:rFonts w:ascii="Times New Roman" w:hAnsi="Times New Roman" w:cs="Times New Roman"/>
        </w:rPr>
        <w:t xml:space="preserve">a danych osobowych, tj. </w:t>
      </w:r>
      <w:proofErr w:type="spellStart"/>
      <w:r w:rsidR="00FB6A82" w:rsidRPr="00FB6A82">
        <w:rPr>
          <w:rFonts w:ascii="Times New Roman" w:hAnsi="Times New Roman" w:cs="Times New Roman"/>
        </w:rPr>
        <w:t>Librus</w:t>
      </w:r>
      <w:proofErr w:type="spellEnd"/>
      <w:r w:rsidR="00FB6A82" w:rsidRPr="00FB6A82">
        <w:rPr>
          <w:rFonts w:ascii="Times New Roman" w:hAnsi="Times New Roman" w:cs="Times New Roman"/>
        </w:rPr>
        <w:t xml:space="preserve"> Synergia, usługodawcom wykonującym usługi serwisu systemów informatycznych</w:t>
      </w:r>
      <w:r w:rsidRPr="00FB6A82">
        <w:rPr>
          <w:rFonts w:ascii="Times New Roman" w:eastAsia="Arial" w:hAnsi="Times New Roman" w:cs="Times New Roman"/>
        </w:rPr>
        <w:t xml:space="preserve"> także podmiotom lub organom uprawnionym na podstawie przepisów prawa</w:t>
      </w:r>
      <w:r w:rsidRPr="00FB6A82">
        <w:rPr>
          <w:rFonts w:ascii="Times New Roman" w:hAnsi="Times New Roman" w:cs="Times New Roman"/>
        </w:rPr>
        <w:t xml:space="preserve">. </w:t>
      </w:r>
    </w:p>
    <w:p w14:paraId="083C298C" w14:textId="77777777" w:rsidR="00A06866" w:rsidRDefault="00A06866" w:rsidP="00A068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28421" w14:textId="77777777" w:rsidR="00AB53A2" w:rsidRDefault="00AB53A2"/>
    <w:sectPr w:rsidR="00AB5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13407"/>
    <w:multiLevelType w:val="multilevel"/>
    <w:tmpl w:val="4A12FF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9B4942"/>
    <w:multiLevelType w:val="multilevel"/>
    <w:tmpl w:val="6902CC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66"/>
    <w:rsid w:val="00A06866"/>
    <w:rsid w:val="00AB53A2"/>
    <w:rsid w:val="00CF0BED"/>
    <w:rsid w:val="00F12232"/>
    <w:rsid w:val="00F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F22F"/>
  <w15:chartTrackingRefBased/>
  <w15:docId w15:val="{BE846EFE-9FF7-42F5-9EB5-9B7197D3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8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86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F0B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pzbo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1DB3-B2A0-459E-90F0-80FCF47A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487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2025-08-18T09:19:00Z</dcterms:created>
  <dcterms:modified xsi:type="dcterms:W3CDTF">2025-11-06T14:36:00Z</dcterms:modified>
</cp:coreProperties>
</file>